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A2" w:rsidRPr="00974DEE" w:rsidRDefault="00974DEE" w:rsidP="00974DEE">
      <w:pPr>
        <w:jc w:val="center"/>
        <w:rPr>
          <w:rFonts w:ascii="Times New Roman" w:hAnsi="Times New Roman" w:cs="Times New Roman"/>
          <w:b/>
        </w:rPr>
      </w:pPr>
      <w:r w:rsidRPr="00974DEE">
        <w:rPr>
          <w:rFonts w:ascii="Times New Roman" w:hAnsi="Times New Roman" w:cs="Times New Roman"/>
          <w:b/>
        </w:rPr>
        <w:t>HALOWA ZAWODY REGIONALNE</w:t>
      </w:r>
    </w:p>
    <w:p w:rsidR="00974DEE" w:rsidRPr="00974DEE" w:rsidRDefault="00974DEE" w:rsidP="00974DEE">
      <w:pPr>
        <w:jc w:val="center"/>
        <w:rPr>
          <w:rFonts w:ascii="Times New Roman" w:hAnsi="Times New Roman" w:cs="Times New Roman"/>
          <w:b/>
        </w:rPr>
      </w:pPr>
      <w:r w:rsidRPr="00974DEE">
        <w:rPr>
          <w:rFonts w:ascii="Times New Roman" w:hAnsi="Times New Roman" w:cs="Times New Roman"/>
          <w:b/>
        </w:rPr>
        <w:t>W SKOKACH PRZEZ PRZESZKODY</w:t>
      </w:r>
    </w:p>
    <w:p w:rsidR="00974DEE" w:rsidRPr="00974DEE" w:rsidRDefault="00974DEE" w:rsidP="00974DEE">
      <w:pPr>
        <w:jc w:val="center"/>
        <w:rPr>
          <w:rFonts w:ascii="Times New Roman" w:hAnsi="Times New Roman" w:cs="Times New Roman"/>
          <w:b/>
        </w:rPr>
      </w:pPr>
      <w:r w:rsidRPr="00974DEE">
        <w:rPr>
          <w:rFonts w:ascii="Times New Roman" w:hAnsi="Times New Roman" w:cs="Times New Roman"/>
          <w:b/>
        </w:rPr>
        <w:t>KWIDZYN 07-08.03.2015</w:t>
      </w: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  <w:r w:rsidRPr="00974DEE">
        <w:rPr>
          <w:rFonts w:ascii="Times New Roman" w:hAnsi="Times New Roman" w:cs="Times New Roman"/>
          <w:b/>
        </w:rPr>
        <w:t>LISTA STARTOWA</w:t>
      </w: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07.03.2015r.</w:t>
      </w: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tbl>
      <w:tblPr>
        <w:tblW w:w="87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40"/>
        <w:gridCol w:w="2350"/>
        <w:gridCol w:w="2683"/>
        <w:gridCol w:w="3027"/>
      </w:tblGrid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Konkurs nr 1 kl. LL -90cm dokładności /bez rozgrywki, z trafieniem w normę czasu/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 10.00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DARK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HERMIONA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Miśkiewicz Tomasz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DARK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HERMIONA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Miśkiewicz Tomasz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AFERA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Twardowska Maja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OSK Nowy Ciechocinek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AFERA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Twardowska Maja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OSK Nowy Ciechocinek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PIPIN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GoLicka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EMI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PIPIN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GoLicka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EMI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NERO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Czarnota Dominik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Nelly-Shirley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Jaschim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NERO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Czarnota Dominik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Nelly-Shirley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Jaschim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LUMINAT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Rezmer Agnieszka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KJ Stado Starogard Gd.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IMPRESJA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Sarnowska Julia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LUMINAT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Rezmer Agnieszka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KJ Stado Starogard Gd.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IMPRESJA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Sarnowska Julia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SYKOMORA J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Zagrodzki Krzysztof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BLG Consulting Januszewo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CARUSO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Rose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BLG Consulting Januszewo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KAMELIA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Gerke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KAMERUN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Pastwa Tomasz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KJ Stado Starogard Gd.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KAMELIA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Gerke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LMONSTER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Twardowski Grzegorz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IMMER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Miśkiewicz Patryk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BON JOVI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Bedliński</w:t>
            </w:r>
            <w:proofErr w:type="spellEnd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OSK Nowy Ciechocinek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TAJFUN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Jarząbek Katarzyna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BON JOVI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Bedliński</w:t>
            </w:r>
            <w:proofErr w:type="spellEnd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OSK Nowy Ciechocinek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FAKIR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MARKIZ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Steyer Dominika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FAKIR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FOLIO /kuc/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Zuzanna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TIMUR EWITA /kuc/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Dąbrowska Magdalena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FOLIO /kuc/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Zuzanna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TIMUR EWITA /kuc/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4DEE">
              <w:rPr>
                <w:rFonts w:ascii="Arial" w:eastAsia="Times New Roman" w:hAnsi="Arial" w:cs="Arial"/>
                <w:color w:val="000000"/>
                <w:lang w:eastAsia="pl-PL"/>
              </w:rPr>
              <w:t>Dąbrowska Magdalena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</w:tbl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tbl>
      <w:tblPr>
        <w:tblW w:w="892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40"/>
        <w:gridCol w:w="2092"/>
        <w:gridCol w:w="3028"/>
        <w:gridCol w:w="3160"/>
      </w:tblGrid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2 kl. L zwykły art..238.2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11.40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SEXY MK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KAMERUN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Pastwa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SEXY MK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LMONSTER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COKS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IMMER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BON JOVI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Bedliński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OSK Nowy Ciechocinek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NASZA MI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MARKIZ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NASZA MI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MARKIZ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LUMINAT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Rezmer Agnieszka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EPOSZ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AFERA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Maja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OSK Nowy Ciechocinek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EPOSZ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PIPIN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GoLicka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SYKOMORA J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Zagrodzki Krzysztof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BLG Consulting Januszewo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CARUSO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Rose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BLG Consulting Januszewo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TAJFUN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Jarząbek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</w:t>
            </w: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GENTILLE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TAJFUN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Jarząbek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CHATANGA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Burzyńska Agnieszka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KAMRAT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Pastwa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KAMEL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CZAKO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Kałabun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</w:p>
        </w:tc>
      </w:tr>
      <w:tr w:rsidR="00974DEE" w:rsidRPr="00974DEE" w:rsidTr="00974DE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BELCANTO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EROIKA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DALEMIR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Laskowska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Beniaminek 03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RADON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Statkiewicz Paulina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FOBOS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TREZOR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CHARIEN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COLUMBUS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tbl>
      <w:tblPr>
        <w:tblW w:w="976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10"/>
        <w:gridCol w:w="2536"/>
        <w:gridCol w:w="3035"/>
        <w:gridCol w:w="3809"/>
      </w:tblGrid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3 kl. P o wzrastającym stopniu trudności z jokerem art..269.5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 13.50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TREZOR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COLUMBUS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EROIKA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FOBOS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BELCANTO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Laskowska Weronika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Beniaminek 03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COKS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GENTILLE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DALEMIR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RUBIN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KOLUMBIA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WENUS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KAMEL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CHATANGA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Burzyńska Agnieszka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CHARIEN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KAMRAT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Pastwa Tomasz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CZAKO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Kałabun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SOPHIA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Ciecholewska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Classic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ALCARINA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VISAGE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KORAL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TRE RATINA Z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CHERRY DŻAHIL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tbl>
      <w:tblPr>
        <w:tblW w:w="848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10"/>
        <w:gridCol w:w="2877"/>
        <w:gridCol w:w="2334"/>
        <w:gridCol w:w="2929"/>
      </w:tblGrid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4 kl. N dwufazowy /art..274.5.2/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16.50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AJAX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DARK PEARL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KOLUMBIA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KORAL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RUBIN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VISAGE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SOPHIA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Ciecholewska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Classic</w:t>
            </w:r>
            <w:proofErr w:type="spellEnd"/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SIR ALVAREZ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CZEPLIN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Kampowska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ELIOT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Bedliński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Andrzej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OSK Nowy Ciechocinek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PILLKALLEN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TRE RATINA Z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 VAN DE OBOLENSKY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tbl>
      <w:tblPr>
        <w:tblW w:w="8767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10"/>
        <w:gridCol w:w="2654"/>
        <w:gridCol w:w="2153"/>
        <w:gridCol w:w="3580"/>
      </w:tblGrid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nr5 kl. C zwykły art..238.2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 Ok. 18.30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MAGNAT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 VAN DE OBOLENSKY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IWIANO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ELIOT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Bedliński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Andrzej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OSK Nowy Ciechocinek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CRUZOR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DARK PEARL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CIVIS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974DEE" w:rsidRPr="00974DEE" w:rsidTr="00974D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EE" w:rsidRPr="00974DEE" w:rsidRDefault="00974DEE" w:rsidP="00974D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4D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p w:rsidR="00974DEE" w:rsidRPr="00974DEE" w:rsidRDefault="00974DEE" w:rsidP="00974DEE">
      <w:pPr>
        <w:jc w:val="center"/>
        <w:rPr>
          <w:rFonts w:ascii="Times New Roman" w:hAnsi="Times New Roman" w:cs="Times New Roman"/>
          <w:b/>
        </w:rPr>
      </w:pPr>
    </w:p>
    <w:sectPr w:rsidR="00974DEE" w:rsidRPr="00974DEE" w:rsidSect="00974D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74DEE"/>
    <w:rsid w:val="000920A2"/>
    <w:rsid w:val="00142297"/>
    <w:rsid w:val="0097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2015-03-06T14:28:00Z</dcterms:created>
  <dcterms:modified xsi:type="dcterms:W3CDTF">2015-03-06T14:39:00Z</dcterms:modified>
</cp:coreProperties>
</file>